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42FD7587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Uluslararası</w:t>
            </w:r>
            <w:r w:rsidRPr="00F24FF3">
              <w:rPr>
                <w:rFonts w:ascii="Calibri" w:hAnsi="Calibri" w:cs="Calibri"/>
                <w:spacing w:val="-4"/>
              </w:rPr>
              <w:t xml:space="preserve"> </w:t>
            </w:r>
            <w:r w:rsidR="007559F0">
              <w:rPr>
                <w:rFonts w:ascii="Calibri" w:hAnsi="Calibri" w:cs="Calibri"/>
              </w:rPr>
              <w:t>İş Birlikleri ve Değişim Programları Şube Müdürü</w:t>
            </w:r>
          </w:p>
          <w:p w14:paraId="4A615698" w14:textId="1501756E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7559F0" w:rsidRPr="007559F0">
              <w:rPr>
                <w:rFonts w:ascii="Calibri" w:hAnsi="Calibri" w:cs="Calibri"/>
                <w:bCs/>
                <w:spacing w:val="-4"/>
              </w:rPr>
              <w:t xml:space="preserve">Daire Başkanı, </w:t>
            </w:r>
            <w:r w:rsidRPr="007559F0">
              <w:rPr>
                <w:rFonts w:ascii="Calibri" w:hAnsi="Calibri" w:cs="Calibri"/>
                <w:bCs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913BDD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7559F0">
        <w:trPr>
          <w:trHeight w:val="4352"/>
        </w:trPr>
        <w:tc>
          <w:tcPr>
            <w:tcW w:w="9651" w:type="dxa"/>
            <w:gridSpan w:val="2"/>
          </w:tcPr>
          <w:p w14:paraId="7A5CBCD9" w14:textId="31889775" w:rsidR="00AE420A" w:rsidRPr="00F24FF3" w:rsidRDefault="001E5FE3" w:rsidP="007559F0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7559F0" w:rsidRPr="007559F0">
              <w:rPr>
                <w:rFonts w:ascii="Calibri" w:hAnsi="Calibri" w:cs="Calibri"/>
              </w:rPr>
              <w:t>Kurumun uluslararası görünürlüğünü artırmak, stratejik ortaklıklar geliştirmek, akademik</w:t>
            </w:r>
            <w:r w:rsidR="007559F0">
              <w:rPr>
                <w:rFonts w:ascii="Calibri" w:hAnsi="Calibri" w:cs="Calibri"/>
              </w:rPr>
              <w:t xml:space="preserve"> </w:t>
            </w:r>
            <w:r w:rsidR="007559F0" w:rsidRPr="007559F0">
              <w:rPr>
                <w:rFonts w:ascii="Calibri" w:hAnsi="Calibri" w:cs="Calibri"/>
              </w:rPr>
              <w:t>ve öğrenci değişim programlarını koordine etmek ve yürütmek amacıyla uluslararası iş birliklerini</w:t>
            </w:r>
            <w:r w:rsidR="007559F0">
              <w:rPr>
                <w:rFonts w:ascii="Calibri" w:hAnsi="Calibri" w:cs="Calibri"/>
              </w:rPr>
              <w:t xml:space="preserve"> </w:t>
            </w:r>
            <w:r w:rsidR="007559F0" w:rsidRPr="007559F0">
              <w:rPr>
                <w:rFonts w:ascii="Calibri" w:hAnsi="Calibri" w:cs="Calibri"/>
              </w:rPr>
              <w:t>planlamak, yönetmek ve geliştirmek</w:t>
            </w:r>
            <w:r w:rsidR="007559F0">
              <w:rPr>
                <w:rFonts w:ascii="Calibri" w:hAnsi="Calibri" w:cs="Calibri"/>
              </w:rPr>
              <w:t>.</w:t>
            </w:r>
          </w:p>
          <w:p w14:paraId="09BD5A59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090D96F6" w14:textId="77777777" w:rsidR="007559F0" w:rsidRPr="007559F0" w:rsidRDefault="007559F0" w:rsidP="007559F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  <w:b/>
                <w:bCs/>
              </w:rPr>
            </w:pPr>
            <w:r w:rsidRPr="007559F0">
              <w:rPr>
                <w:rFonts w:ascii="Calibri" w:hAnsi="Calibri" w:cs="Calibri"/>
                <w:b/>
                <w:bCs/>
              </w:rPr>
              <w:t>Uluslararası İş Birlikleri Geliştirme:</w:t>
            </w:r>
          </w:p>
          <w:p w14:paraId="004B62BB" w14:textId="77777777" w:rsid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442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a. Yurtdışındaki üniversiteler, kurumlar ve kuruluşlarla stratejik ortaklıklar kurmak ve mevcut ilişkileri yönetmek.</w:t>
            </w:r>
          </w:p>
          <w:p w14:paraId="646DC9A0" w14:textId="67175282" w:rsid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442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b. Uluslararası anlaşmaların (MoU, Erasmus+, ikili protokoller vb.) hazırlanması, yenilenmesi ve takibini sağlamak.</w:t>
            </w:r>
          </w:p>
          <w:p w14:paraId="48A44AE7" w14:textId="77777777" w:rsidR="007559F0" w:rsidRPr="007559F0" w:rsidRDefault="007559F0" w:rsidP="007559F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  <w:b/>
                <w:bCs/>
              </w:rPr>
            </w:pPr>
            <w:r w:rsidRPr="007559F0">
              <w:rPr>
                <w:rFonts w:ascii="Calibri" w:hAnsi="Calibri" w:cs="Calibri"/>
                <w:b/>
                <w:bCs/>
              </w:rPr>
              <w:t>Değişim Programları Koordinasyonu:</w:t>
            </w:r>
          </w:p>
          <w:p w14:paraId="126B4B04" w14:textId="61DA5F73" w:rsidR="007559F0" w:rsidRP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a. Erasmus+, ikili değişim programları gibi öğrenci ve personel değişim programlarının planlanması ve yürütülmesi.</w:t>
            </w:r>
          </w:p>
          <w:p w14:paraId="0934E349" w14:textId="118CAF53" w:rsidR="007559F0" w:rsidRP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  <w:b/>
                <w:bCs/>
              </w:rPr>
            </w:pPr>
            <w:r w:rsidRPr="007559F0">
              <w:rPr>
                <w:rFonts w:ascii="Calibri" w:hAnsi="Calibri" w:cs="Calibri"/>
              </w:rPr>
              <w:t>b. Başvuru süreçlerinin yönetimi, bilgilendirme toplantılarının düzenlenmesi, seçilen adayların sürecinin takibi.</w:t>
            </w:r>
          </w:p>
          <w:p w14:paraId="1EA558F8" w14:textId="77777777" w:rsidR="007559F0" w:rsidRPr="007559F0" w:rsidRDefault="007559F0" w:rsidP="007559F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  <w:b/>
                <w:bCs/>
              </w:rPr>
            </w:pPr>
            <w:r w:rsidRPr="007559F0">
              <w:rPr>
                <w:rFonts w:ascii="Calibri" w:hAnsi="Calibri" w:cs="Calibri"/>
                <w:b/>
                <w:bCs/>
              </w:rPr>
              <w:t>Uluslararası Projeler ve Fonlar:</w:t>
            </w:r>
          </w:p>
          <w:p w14:paraId="25B74DC2" w14:textId="4852EB26" w:rsidR="007559F0" w:rsidRP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a. Avrupa Birliği projeleri, uluslararası hibe ve fon fırsatlarının takibi ve ilgili başvuru süreçlerinin yürütülmesi.</w:t>
            </w:r>
          </w:p>
          <w:p w14:paraId="042ED13D" w14:textId="77777777" w:rsidR="007559F0" w:rsidRP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b. Akademik birimlerle iş birliği içinde proje geliştirilmesi.</w:t>
            </w:r>
          </w:p>
          <w:p w14:paraId="131DC8C3" w14:textId="0BD5B1DA" w:rsidR="007559F0" w:rsidRPr="007559F0" w:rsidRDefault="007559F0" w:rsidP="007559F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  <w:b/>
                <w:bCs/>
              </w:rPr>
            </w:pPr>
            <w:r w:rsidRPr="007559F0">
              <w:rPr>
                <w:rFonts w:ascii="Calibri" w:hAnsi="Calibri" w:cs="Calibri"/>
                <w:b/>
                <w:bCs/>
              </w:rPr>
              <w:t>Tanıtım ve İletişim:</w:t>
            </w:r>
          </w:p>
          <w:p w14:paraId="681E07D7" w14:textId="249ACB05" w:rsidR="007559F0" w:rsidRP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a. Kurumun uluslararası tanıtım faaliyetlerini yürütmek (fuarlara katılım, dijital tanıtım</w:t>
            </w:r>
            <w:r>
              <w:rPr>
                <w:rFonts w:ascii="Calibri" w:hAnsi="Calibri" w:cs="Calibri"/>
              </w:rPr>
              <w:t xml:space="preserve"> </w:t>
            </w:r>
            <w:r w:rsidRPr="007559F0">
              <w:rPr>
                <w:rFonts w:ascii="Calibri" w:hAnsi="Calibri" w:cs="Calibri"/>
              </w:rPr>
              <w:lastRenderedPageBreak/>
              <w:t>materyalleri hazırlama vb.).</w:t>
            </w:r>
          </w:p>
          <w:p w14:paraId="631FA5EF" w14:textId="77777777" w:rsidR="007559F0" w:rsidRP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b. Uluslararası öğrenci ve akademisyenlere yönelik rehberlik hizmetleri sağlamak.</w:t>
            </w:r>
          </w:p>
          <w:p w14:paraId="502DB211" w14:textId="7F024CB6" w:rsidR="007559F0" w:rsidRPr="007559F0" w:rsidRDefault="007559F0" w:rsidP="007559F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  <w:b/>
                <w:bCs/>
              </w:rPr>
            </w:pPr>
            <w:r w:rsidRPr="007559F0">
              <w:rPr>
                <w:rFonts w:ascii="Calibri" w:hAnsi="Calibri" w:cs="Calibri"/>
                <w:b/>
                <w:bCs/>
              </w:rPr>
              <w:t>Strateji ve Raporlama:</w:t>
            </w:r>
          </w:p>
          <w:p w14:paraId="37A3F4A9" w14:textId="1645EFA9" w:rsidR="007559F0" w:rsidRP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a. Kurumun uluslararasılaşma stratejisine katkı sağlamak, yıllık faaliyet raporlarını ve istatistiksel analizleri hazırlamak.</w:t>
            </w:r>
          </w:p>
          <w:p w14:paraId="27EDC28D" w14:textId="77777777" w:rsidR="007559F0" w:rsidRP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b. Ulusal ve uluslararası denetim süreçlerine katkı sağlamak.</w:t>
            </w:r>
          </w:p>
          <w:p w14:paraId="674D55D1" w14:textId="7946E52E" w:rsidR="007559F0" w:rsidRPr="007559F0" w:rsidRDefault="007559F0" w:rsidP="007559F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after="120" w:line="360" w:lineRule="auto"/>
              <w:ind w:left="868" w:hanging="426"/>
              <w:rPr>
                <w:rFonts w:ascii="Calibri" w:hAnsi="Calibri" w:cs="Calibri"/>
                <w:b/>
                <w:bCs/>
              </w:rPr>
            </w:pPr>
            <w:r w:rsidRPr="007559F0">
              <w:rPr>
                <w:rFonts w:ascii="Calibri" w:hAnsi="Calibri" w:cs="Calibri"/>
                <w:b/>
                <w:bCs/>
              </w:rPr>
              <w:t>Ekip Yönetimi ve Koordinasyon:</w:t>
            </w:r>
          </w:p>
          <w:p w14:paraId="120ADC62" w14:textId="77777777" w:rsidR="007559F0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a. Uluslararası İş Birlikleri ve Değişim Programları ofisindeki çalışanları yönetmek ve geliştirmek.</w:t>
            </w:r>
          </w:p>
          <w:p w14:paraId="556645F2" w14:textId="69FC6064" w:rsidR="00AE420A" w:rsidRPr="00913BDD" w:rsidRDefault="007559F0" w:rsidP="007559F0">
            <w:pPr>
              <w:pStyle w:val="TableParagraph"/>
              <w:tabs>
                <w:tab w:val="left" w:pos="301"/>
              </w:tabs>
              <w:spacing w:after="120" w:line="360" w:lineRule="auto"/>
              <w:ind w:left="868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b. Üniversite içindeki akademik ve idari birimlerle etkili iletişim ve koordinasyon sağlamak</w:t>
            </w:r>
          </w:p>
        </w:tc>
      </w:tr>
      <w:tr w:rsidR="00AE420A" w:rsidRPr="00F24FF3" w14:paraId="7F61F4A9" w14:textId="77777777" w:rsidTr="007559F0">
        <w:trPr>
          <w:trHeight w:val="3722"/>
        </w:trPr>
        <w:tc>
          <w:tcPr>
            <w:tcW w:w="9651" w:type="dxa"/>
            <w:gridSpan w:val="2"/>
          </w:tcPr>
          <w:p w14:paraId="51B17B15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5DA278BB" w14:textId="5C66B146" w:rsidR="007559F0" w:rsidRPr="007559F0" w:rsidRDefault="007559F0" w:rsidP="007559F0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Uluslararası ilişkiler, eğitim yönetimi, işletme, kamu yönetimi veya ilgili alanlarda lisans ve tercihen yüksek lisans derecesi.</w:t>
            </w:r>
          </w:p>
          <w:p w14:paraId="3CFE864F" w14:textId="34AF1E50" w:rsidR="007559F0" w:rsidRPr="007559F0" w:rsidRDefault="007559F0" w:rsidP="007559F0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 xml:space="preserve">Tercihen </w:t>
            </w:r>
            <w:r w:rsidR="009B79FA">
              <w:rPr>
                <w:rFonts w:ascii="Calibri" w:hAnsi="Calibri" w:cs="Calibri"/>
              </w:rPr>
              <w:t>konusunda</w:t>
            </w:r>
            <w:r w:rsidRPr="007559F0">
              <w:rPr>
                <w:rFonts w:ascii="Calibri" w:hAnsi="Calibri" w:cs="Calibri"/>
              </w:rPr>
              <w:t xml:space="preserve"> en az </w:t>
            </w:r>
            <w:r w:rsidR="009B79FA">
              <w:rPr>
                <w:rFonts w:ascii="Calibri" w:hAnsi="Calibri" w:cs="Calibri"/>
              </w:rPr>
              <w:t>5</w:t>
            </w:r>
            <w:r w:rsidRPr="007559F0">
              <w:rPr>
                <w:rFonts w:ascii="Calibri" w:hAnsi="Calibri" w:cs="Calibri"/>
              </w:rPr>
              <w:t xml:space="preserve"> yıl deneyim</w:t>
            </w:r>
            <w:r w:rsidR="009B79FA">
              <w:rPr>
                <w:rFonts w:ascii="Calibri" w:hAnsi="Calibri" w:cs="Calibri"/>
              </w:rPr>
              <w:t xml:space="preserve"> sahibi.</w:t>
            </w:r>
          </w:p>
          <w:p w14:paraId="0B735F84" w14:textId="5518D856" w:rsidR="007559F0" w:rsidRPr="007559F0" w:rsidRDefault="007559F0" w:rsidP="007559F0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Erasmus+, ve benzeri programlar hakkında kapsamlı bilgi.</w:t>
            </w:r>
          </w:p>
          <w:p w14:paraId="6424041F" w14:textId="35303F46" w:rsidR="007559F0" w:rsidRPr="007559F0" w:rsidRDefault="007559F0" w:rsidP="007559F0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İleri düzeyde İngilizce bilgisi (tercihen ikinci yabancı dil).</w:t>
            </w:r>
          </w:p>
          <w:p w14:paraId="3879D94A" w14:textId="77777777" w:rsidR="007559F0" w:rsidRDefault="007559F0" w:rsidP="007559F0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Güçlü iletişim, organizasyon ve raporlama becerileri.</w:t>
            </w:r>
          </w:p>
          <w:p w14:paraId="4F90C1A7" w14:textId="2F2EFBAD" w:rsidR="00AE420A" w:rsidRPr="007559F0" w:rsidRDefault="007559F0" w:rsidP="007559F0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559F0">
              <w:rPr>
                <w:rFonts w:ascii="Calibri" w:hAnsi="Calibri" w:cs="Calibri"/>
              </w:rPr>
              <w:t>Yurt içi ve yurt dışı seyahat engeli bulunmamak.</w:t>
            </w:r>
          </w:p>
        </w:tc>
      </w:tr>
      <w:tr w:rsidR="00F24FF3" w:rsidRPr="00F24FF3" w14:paraId="4A00C1CF" w14:textId="77777777" w:rsidTr="007559F0">
        <w:trPr>
          <w:trHeight w:val="2193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Ad- Soyad: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4CC3" w14:textId="77777777" w:rsidR="00AC0251" w:rsidRDefault="00AC0251">
      <w:r>
        <w:separator/>
      </w:r>
    </w:p>
  </w:endnote>
  <w:endnote w:type="continuationSeparator" w:id="0">
    <w:p w14:paraId="051CDEA7" w14:textId="77777777" w:rsidR="00AC0251" w:rsidRDefault="00AC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2F19" w14:textId="77777777" w:rsidR="00305181" w:rsidRDefault="003051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1E5FE3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1E25" w14:textId="77777777" w:rsidR="00305181" w:rsidRDefault="003051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8E8E" w14:textId="77777777" w:rsidR="00AC0251" w:rsidRDefault="00AC0251">
      <w:r>
        <w:separator/>
      </w:r>
    </w:p>
  </w:footnote>
  <w:footnote w:type="continuationSeparator" w:id="0">
    <w:p w14:paraId="628A8167" w14:textId="77777777" w:rsidR="00AC0251" w:rsidRDefault="00AC0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DD48" w14:textId="77777777" w:rsidR="00305181" w:rsidRDefault="003051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4D3D43" w14:textId="38F5DB69" w:rsidR="00913BDD" w:rsidRDefault="007559F0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ULUSLARARASI İŞ BİRLİKLERİ </w:t>
          </w:r>
          <w:r w:rsidR="00305181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ve</w:t>
          </w: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DEĞİŞİM PROGRAMLARI ŞUBE MÜDÜRÜ</w:t>
          </w:r>
        </w:p>
        <w:p w14:paraId="2A3E5EBD" w14:textId="3933EEE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25713B16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</w:t>
          </w:r>
          <w:r w:rsidR="008864C1">
            <w:rPr>
              <w:rFonts w:ascii="Calibri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.</w:t>
          </w:r>
          <w:r w:rsidR="007559F0">
            <w:rPr>
              <w:rFonts w:ascii="Calibri" w:hAnsi="Calibri" w:cs="Calibri"/>
              <w:sz w:val="21"/>
              <w:szCs w:val="20"/>
              <w:lang w:val="nl-NL" w:eastAsia="it-IT"/>
            </w:rPr>
            <w:t>107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04088157" w:rsidR="00A60B34" w:rsidRPr="00936686" w:rsidRDefault="007559F0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27.05.2025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641B72CF" w:rsidR="00A60B34" w:rsidRPr="00936686" w:rsidRDefault="008864C1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6CF63AF1" w:rsidR="00A60B34" w:rsidRPr="00936686" w:rsidRDefault="008864C1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01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3593" w14:textId="77777777" w:rsidR="00305181" w:rsidRDefault="003051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1BBA7641"/>
    <w:multiLevelType w:val="hybridMultilevel"/>
    <w:tmpl w:val="D1404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7460"/>
    <w:multiLevelType w:val="hybridMultilevel"/>
    <w:tmpl w:val="9C8406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4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5" w15:restartNumberingAfterBreak="0">
    <w:nsid w:val="5BB46431"/>
    <w:multiLevelType w:val="hybridMultilevel"/>
    <w:tmpl w:val="879273FA"/>
    <w:lvl w:ilvl="0" w:tplc="83B42C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20688">
    <w:abstractNumId w:val="0"/>
  </w:num>
  <w:num w:numId="2" w16cid:durableId="293609424">
    <w:abstractNumId w:val="3"/>
  </w:num>
  <w:num w:numId="3" w16cid:durableId="563024109">
    <w:abstractNumId w:val="4"/>
  </w:num>
  <w:num w:numId="4" w16cid:durableId="1386104990">
    <w:abstractNumId w:val="1"/>
  </w:num>
  <w:num w:numId="5" w16cid:durableId="854346303">
    <w:abstractNumId w:val="2"/>
  </w:num>
  <w:num w:numId="6" w16cid:durableId="370351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50357"/>
    <w:rsid w:val="0018515E"/>
    <w:rsid w:val="001E5FE3"/>
    <w:rsid w:val="00271516"/>
    <w:rsid w:val="00305181"/>
    <w:rsid w:val="003631C1"/>
    <w:rsid w:val="003959EC"/>
    <w:rsid w:val="004B04A8"/>
    <w:rsid w:val="004B657F"/>
    <w:rsid w:val="007559F0"/>
    <w:rsid w:val="00871E32"/>
    <w:rsid w:val="008864C1"/>
    <w:rsid w:val="00913BDD"/>
    <w:rsid w:val="009B79FA"/>
    <w:rsid w:val="00A60B34"/>
    <w:rsid w:val="00AC0251"/>
    <w:rsid w:val="00AE420A"/>
    <w:rsid w:val="00BD47E4"/>
    <w:rsid w:val="00D3227A"/>
    <w:rsid w:val="00DD657B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8DE6B-AA9D-4CE1-A0B6-015CB69D5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5D99D-7E6A-4A4F-989B-151C08737A45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B1F50AD2-93A4-43A6-BB25-9169645F1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Erenay EREN YÜCEL</cp:lastModifiedBy>
  <cp:revision>5</cp:revision>
  <dcterms:created xsi:type="dcterms:W3CDTF">2026-03-13T06:02:00Z</dcterms:created>
  <dcterms:modified xsi:type="dcterms:W3CDTF">2026-03-25T10:40:00Z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